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51" w:rsidRDefault="00010651" w:rsidP="00010651">
      <w:pPr>
        <w:tabs>
          <w:tab w:val="left" w:pos="4065"/>
        </w:tabs>
        <w:spacing w:after="0"/>
        <w:jc w:val="center"/>
        <w:rPr>
          <w:rFonts w:ascii="Arial" w:hAnsi="Arial" w:cs="Arial"/>
          <w:b/>
          <w:sz w:val="28"/>
        </w:rPr>
      </w:pPr>
      <w:r w:rsidRPr="009F7FD4">
        <w:rPr>
          <w:rFonts w:ascii="Arial" w:hAnsi="Arial" w:cs="Arial"/>
          <w:b/>
          <w:noProof/>
          <w:sz w:val="28"/>
        </w:rPr>
        <w:drawing>
          <wp:inline distT="0" distB="0" distL="0" distR="0">
            <wp:extent cx="3048000" cy="695324"/>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4"/>
                    <a:srcRect/>
                    <a:stretch>
                      <a:fillRect/>
                    </a:stretch>
                  </pic:blipFill>
                  <pic:spPr bwMode="auto">
                    <a:xfrm>
                      <a:off x="0" y="0"/>
                      <a:ext cx="3048000" cy="695324"/>
                    </a:xfrm>
                    <a:prstGeom prst="rect">
                      <a:avLst/>
                    </a:prstGeom>
                    <a:noFill/>
                  </pic:spPr>
                </pic:pic>
              </a:graphicData>
            </a:graphic>
          </wp:inline>
        </w:drawing>
      </w:r>
    </w:p>
    <w:p w:rsidR="00010651" w:rsidRDefault="00010651" w:rsidP="00010651">
      <w:pPr>
        <w:tabs>
          <w:tab w:val="left" w:pos="4065"/>
        </w:tabs>
        <w:spacing w:after="0"/>
        <w:jc w:val="center"/>
        <w:rPr>
          <w:rFonts w:ascii="Arial" w:hAnsi="Arial" w:cs="Arial"/>
          <w:b/>
          <w:sz w:val="28"/>
        </w:rPr>
      </w:pPr>
      <w:r>
        <w:rPr>
          <w:rFonts w:ascii="Arial" w:hAnsi="Arial" w:cs="Arial"/>
          <w:b/>
          <w:sz w:val="28"/>
        </w:rPr>
        <w:t>Unit - 6</w:t>
      </w:r>
    </w:p>
    <w:p w:rsidR="00010651" w:rsidRPr="00E26132" w:rsidRDefault="00010651" w:rsidP="00010651">
      <w:pPr>
        <w:tabs>
          <w:tab w:val="left" w:pos="4065"/>
        </w:tabs>
        <w:spacing w:after="0"/>
        <w:jc w:val="center"/>
        <w:rPr>
          <w:rFonts w:ascii="Arial" w:hAnsi="Arial" w:cs="Arial"/>
          <w:b/>
          <w:sz w:val="28"/>
        </w:rPr>
      </w:pPr>
      <w:r w:rsidRPr="00E26132">
        <w:rPr>
          <w:rFonts w:ascii="Arial" w:hAnsi="Arial" w:cs="Arial"/>
          <w:b/>
          <w:sz w:val="28"/>
        </w:rPr>
        <w:t>Section -2</w:t>
      </w:r>
    </w:p>
    <w:p w:rsidR="00010651" w:rsidRDefault="00010651" w:rsidP="00010651">
      <w:pPr>
        <w:tabs>
          <w:tab w:val="left" w:pos="4065"/>
        </w:tabs>
        <w:spacing w:after="0"/>
        <w:jc w:val="center"/>
        <w:rPr>
          <w:rFonts w:ascii="Arial" w:hAnsi="Arial" w:cs="Arial"/>
          <w:b/>
          <w:sz w:val="28"/>
        </w:rPr>
      </w:pPr>
      <w:r w:rsidRPr="00E26132">
        <w:rPr>
          <w:rFonts w:ascii="Arial" w:hAnsi="Arial" w:cs="Arial"/>
          <w:b/>
          <w:sz w:val="28"/>
        </w:rPr>
        <w:t>THE STAR DUCKS</w:t>
      </w:r>
      <w:r>
        <w:rPr>
          <w:rFonts w:ascii="Arial" w:hAnsi="Arial" w:cs="Arial"/>
          <w:b/>
          <w:sz w:val="28"/>
        </w:rPr>
        <w:t xml:space="preserve"> – Bill Browns</w:t>
      </w:r>
    </w:p>
    <w:p w:rsidR="00010651" w:rsidRDefault="00010651" w:rsidP="00010651">
      <w:pPr>
        <w:tabs>
          <w:tab w:val="left" w:pos="4065"/>
        </w:tabs>
        <w:spacing w:after="0"/>
        <w:rPr>
          <w:rFonts w:ascii="Arial" w:hAnsi="Arial" w:cs="Arial"/>
          <w:b/>
          <w:sz w:val="28"/>
        </w:rPr>
      </w:pPr>
      <w:r>
        <w:rPr>
          <w:rFonts w:ascii="Arial" w:hAnsi="Arial" w:cs="Arial"/>
          <w:b/>
          <w:sz w:val="28"/>
        </w:rPr>
        <w:t>Reading - 1</w:t>
      </w:r>
    </w:p>
    <w:p w:rsidR="00010651" w:rsidRDefault="00010651" w:rsidP="00010651">
      <w:pPr>
        <w:tabs>
          <w:tab w:val="left" w:pos="4065"/>
        </w:tabs>
        <w:spacing w:after="0"/>
        <w:rPr>
          <w:rFonts w:ascii="Arial" w:hAnsi="Arial" w:cs="Arial"/>
          <w:b/>
          <w:sz w:val="28"/>
        </w:rPr>
      </w:pPr>
      <w:r>
        <w:rPr>
          <w:rFonts w:ascii="Arial" w:hAnsi="Arial" w:cs="Arial"/>
          <w:b/>
          <w:sz w:val="28"/>
        </w:rPr>
        <w:t>2) Answer the following questions:</w:t>
      </w:r>
    </w:p>
    <w:p w:rsidR="00010651" w:rsidRDefault="00010651" w:rsidP="00010651">
      <w:pPr>
        <w:tabs>
          <w:tab w:val="left" w:pos="4065"/>
        </w:tabs>
        <w:spacing w:after="0"/>
        <w:rPr>
          <w:rFonts w:ascii="Arial" w:hAnsi="Arial" w:cs="Arial"/>
          <w:sz w:val="28"/>
        </w:rPr>
      </w:pPr>
      <w:r>
        <w:rPr>
          <w:rFonts w:ascii="Arial" w:hAnsi="Arial" w:cs="Arial"/>
          <w:b/>
          <w:sz w:val="28"/>
        </w:rPr>
        <w:t xml:space="preserve">a) </w:t>
      </w:r>
      <w:r>
        <w:rPr>
          <w:rFonts w:ascii="Arial" w:hAnsi="Arial" w:cs="Arial"/>
          <w:sz w:val="28"/>
        </w:rPr>
        <w:t xml:space="preserve">Rafferty concluded that Mr. Alsop was not a Times reader because </w:t>
      </w:r>
    </w:p>
    <w:p w:rsidR="00010651" w:rsidRDefault="00010651" w:rsidP="00010651">
      <w:pPr>
        <w:tabs>
          <w:tab w:val="left" w:pos="4065"/>
        </w:tabs>
        <w:spacing w:after="0"/>
        <w:rPr>
          <w:rFonts w:ascii="Arial" w:hAnsi="Arial" w:cs="Arial"/>
          <w:sz w:val="28"/>
        </w:rPr>
      </w:pPr>
      <w:proofErr w:type="spellStart"/>
      <w:r>
        <w:rPr>
          <w:rFonts w:ascii="Arial" w:hAnsi="Arial" w:cs="Arial"/>
          <w:sz w:val="28"/>
        </w:rPr>
        <w:t>Mr</w:t>
      </w:r>
      <w:proofErr w:type="spellEnd"/>
      <w:r>
        <w:rPr>
          <w:rFonts w:ascii="Arial" w:hAnsi="Arial" w:cs="Arial"/>
          <w:sz w:val="28"/>
        </w:rPr>
        <w:t xml:space="preserve"> Alsop did not recognize his name or the name of the newspaper when Rafferty introduced himself as its reporter. </w:t>
      </w:r>
    </w:p>
    <w:p w:rsidR="00010651" w:rsidRDefault="00010651" w:rsidP="00010651">
      <w:pPr>
        <w:tabs>
          <w:tab w:val="left" w:pos="4065"/>
        </w:tabs>
        <w:spacing w:after="0"/>
        <w:rPr>
          <w:rFonts w:ascii="Arial" w:hAnsi="Arial" w:cs="Arial"/>
          <w:sz w:val="28"/>
        </w:rPr>
      </w:pPr>
      <w:r>
        <w:rPr>
          <w:rFonts w:ascii="Arial" w:hAnsi="Arial" w:cs="Arial"/>
          <w:sz w:val="28"/>
        </w:rPr>
        <w:t>b) The visitors who had come in the space ship were aliens from outer space. They had long flexible antennae, pale blue expressionless faces and round eyes that seemed painted on.</w:t>
      </w:r>
    </w:p>
    <w:p w:rsidR="00010651" w:rsidRDefault="00010651" w:rsidP="00010651">
      <w:pPr>
        <w:tabs>
          <w:tab w:val="left" w:pos="4065"/>
        </w:tabs>
        <w:spacing w:after="0"/>
        <w:rPr>
          <w:rFonts w:ascii="Arial" w:hAnsi="Arial" w:cs="Arial"/>
          <w:sz w:val="28"/>
        </w:rPr>
      </w:pPr>
      <w:r>
        <w:rPr>
          <w:rFonts w:ascii="Arial" w:hAnsi="Arial" w:cs="Arial"/>
          <w:sz w:val="28"/>
        </w:rPr>
        <w:t xml:space="preserve">c) The visitors pointed their antennas at </w:t>
      </w:r>
      <w:proofErr w:type="spellStart"/>
      <w:r>
        <w:rPr>
          <w:rFonts w:ascii="Arial" w:hAnsi="Arial" w:cs="Arial"/>
          <w:sz w:val="28"/>
        </w:rPr>
        <w:t>Mrs</w:t>
      </w:r>
      <w:proofErr w:type="spellEnd"/>
      <w:r>
        <w:rPr>
          <w:rFonts w:ascii="Arial" w:hAnsi="Arial" w:cs="Arial"/>
          <w:sz w:val="28"/>
        </w:rPr>
        <w:t xml:space="preserve"> Alsop and just thought. They made her think the same thing they were thinking.</w:t>
      </w:r>
    </w:p>
    <w:p w:rsidR="00010651" w:rsidRDefault="00010651" w:rsidP="00010651">
      <w:pPr>
        <w:tabs>
          <w:tab w:val="left" w:pos="4065"/>
        </w:tabs>
        <w:spacing w:after="0"/>
        <w:rPr>
          <w:rFonts w:ascii="Arial" w:hAnsi="Arial" w:cs="Arial"/>
          <w:sz w:val="28"/>
        </w:rPr>
      </w:pPr>
      <w:r>
        <w:rPr>
          <w:rFonts w:ascii="Arial" w:hAnsi="Arial" w:cs="Arial"/>
          <w:sz w:val="28"/>
        </w:rPr>
        <w:t>d) The visitors had to leave at a certain time – when the moon was in the right place.</w:t>
      </w:r>
    </w:p>
    <w:p w:rsidR="00010651" w:rsidRDefault="00010651" w:rsidP="00010651">
      <w:pPr>
        <w:tabs>
          <w:tab w:val="left" w:pos="4065"/>
        </w:tabs>
        <w:spacing w:after="0"/>
        <w:rPr>
          <w:rFonts w:ascii="Arial" w:hAnsi="Arial" w:cs="Arial"/>
          <w:b/>
          <w:sz w:val="28"/>
        </w:rPr>
      </w:pPr>
      <w:r>
        <w:rPr>
          <w:rFonts w:ascii="Arial" w:hAnsi="Arial" w:cs="Arial"/>
          <w:b/>
          <w:sz w:val="28"/>
        </w:rPr>
        <w:t>Reading – 2</w:t>
      </w:r>
    </w:p>
    <w:p w:rsidR="00010651" w:rsidRDefault="00010651" w:rsidP="00010651">
      <w:pPr>
        <w:tabs>
          <w:tab w:val="left" w:pos="4065"/>
        </w:tabs>
        <w:spacing w:after="0"/>
        <w:rPr>
          <w:rFonts w:ascii="Arial" w:hAnsi="Arial" w:cs="Arial"/>
          <w:sz w:val="28"/>
        </w:rPr>
      </w:pPr>
      <w:r>
        <w:rPr>
          <w:rFonts w:ascii="Arial" w:hAnsi="Arial" w:cs="Arial"/>
          <w:sz w:val="28"/>
        </w:rPr>
        <w:t xml:space="preserve">3) The </w:t>
      </w:r>
      <w:proofErr w:type="spellStart"/>
      <w:r>
        <w:rPr>
          <w:rFonts w:ascii="Arial" w:hAnsi="Arial" w:cs="Arial"/>
          <w:sz w:val="28"/>
        </w:rPr>
        <w:t>A</w:t>
      </w:r>
      <w:r w:rsidRPr="007C78BF">
        <w:rPr>
          <w:rFonts w:ascii="Arial" w:hAnsi="Arial" w:cs="Arial"/>
          <w:sz w:val="28"/>
        </w:rPr>
        <w:t>lsops</w:t>
      </w:r>
      <w:proofErr w:type="spellEnd"/>
      <w:r w:rsidRPr="007C78BF">
        <w:rPr>
          <w:rFonts w:ascii="Arial" w:hAnsi="Arial" w:cs="Arial"/>
          <w:sz w:val="28"/>
        </w:rPr>
        <w:t xml:space="preserve"> probably realize who their guests are</w:t>
      </w:r>
      <w:r>
        <w:rPr>
          <w:rFonts w:ascii="Arial" w:hAnsi="Arial" w:cs="Arial"/>
          <w:sz w:val="28"/>
        </w:rPr>
        <w:t xml:space="preserve"> because they know they come from outer space and are different in appearance from humans and have different communication skills, but they take it in their stride. They do not find it odd.</w:t>
      </w:r>
    </w:p>
    <w:p w:rsidR="00010651" w:rsidRDefault="00010651" w:rsidP="00010651">
      <w:pPr>
        <w:tabs>
          <w:tab w:val="left" w:pos="4065"/>
        </w:tabs>
        <w:spacing w:after="0"/>
        <w:rPr>
          <w:rFonts w:ascii="Arial" w:hAnsi="Arial" w:cs="Arial"/>
          <w:sz w:val="28"/>
        </w:rPr>
      </w:pPr>
      <w:proofErr w:type="gramStart"/>
      <w:r>
        <w:rPr>
          <w:rFonts w:ascii="Arial" w:hAnsi="Arial" w:cs="Arial"/>
          <w:sz w:val="28"/>
        </w:rPr>
        <w:t>Rafferty ,</w:t>
      </w:r>
      <w:proofErr w:type="gramEnd"/>
      <w:r>
        <w:rPr>
          <w:rFonts w:ascii="Arial" w:hAnsi="Arial" w:cs="Arial"/>
          <w:sz w:val="28"/>
        </w:rPr>
        <w:t xml:space="preserve"> on the other hand, is excited because he thinks the story may be the biggest news story of his career because he knows how the rest of the world would like to hear this tale.</w:t>
      </w:r>
    </w:p>
    <w:p w:rsidR="00010651" w:rsidRDefault="00010651" w:rsidP="00010651">
      <w:pPr>
        <w:tabs>
          <w:tab w:val="left" w:pos="4065"/>
        </w:tabs>
        <w:spacing w:after="0"/>
        <w:rPr>
          <w:rFonts w:ascii="Arial" w:hAnsi="Arial" w:cs="Arial"/>
          <w:sz w:val="28"/>
        </w:rPr>
      </w:pPr>
    </w:p>
    <w:p w:rsidR="00010651" w:rsidRDefault="00010651" w:rsidP="00010651">
      <w:pPr>
        <w:tabs>
          <w:tab w:val="left" w:pos="4065"/>
        </w:tabs>
        <w:spacing w:after="0"/>
        <w:rPr>
          <w:rFonts w:ascii="Arial" w:hAnsi="Arial" w:cs="Arial"/>
          <w:sz w:val="28"/>
        </w:rPr>
      </w:pPr>
    </w:p>
    <w:p w:rsidR="00010651" w:rsidRDefault="00010651" w:rsidP="00010651">
      <w:pPr>
        <w:tabs>
          <w:tab w:val="left" w:pos="4065"/>
        </w:tabs>
        <w:spacing w:after="0"/>
        <w:rPr>
          <w:rFonts w:ascii="Arial" w:hAnsi="Arial" w:cs="Arial"/>
          <w:sz w:val="28"/>
        </w:rPr>
      </w:pPr>
    </w:p>
    <w:p w:rsidR="00010651" w:rsidRDefault="00010651" w:rsidP="00010651">
      <w:pPr>
        <w:tabs>
          <w:tab w:val="left" w:pos="4065"/>
        </w:tabs>
        <w:spacing w:after="0"/>
        <w:jc w:val="center"/>
        <w:rPr>
          <w:rFonts w:ascii="Arial" w:hAnsi="Arial" w:cs="Arial"/>
          <w:sz w:val="28"/>
        </w:rPr>
      </w:pPr>
    </w:p>
    <w:p w:rsidR="00010651" w:rsidRDefault="00010651" w:rsidP="00010651">
      <w:pPr>
        <w:tabs>
          <w:tab w:val="left" w:pos="4065"/>
        </w:tabs>
        <w:spacing w:after="0"/>
        <w:rPr>
          <w:rFonts w:ascii="Arial" w:hAnsi="Arial" w:cs="Arial"/>
          <w:sz w:val="28"/>
        </w:rPr>
      </w:pPr>
    </w:p>
    <w:p w:rsidR="00010651" w:rsidRDefault="00010651" w:rsidP="00010651">
      <w:pPr>
        <w:tabs>
          <w:tab w:val="left" w:pos="4065"/>
        </w:tabs>
        <w:spacing w:after="0"/>
        <w:rPr>
          <w:rFonts w:ascii="Arial" w:hAnsi="Arial" w:cs="Arial"/>
          <w:sz w:val="28"/>
        </w:rPr>
      </w:pPr>
      <w:r>
        <w:rPr>
          <w:rFonts w:ascii="Arial" w:hAnsi="Arial" w:cs="Arial"/>
          <w:sz w:val="28"/>
        </w:rPr>
        <w:tab/>
      </w:r>
    </w:p>
    <w:p w:rsidR="00C478ED" w:rsidRDefault="00C478ED"/>
    <w:sectPr w:rsidR="00C478ED" w:rsidSect="00C478E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0651"/>
    <w:rsid w:val="00010651"/>
    <w:rsid w:val="00C47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6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2020-01-03T09:11:00Z</dcterms:created>
  <dcterms:modified xsi:type="dcterms:W3CDTF">2020-01-03T09:12:00Z</dcterms:modified>
</cp:coreProperties>
</file>